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Science Foundation Ireland</w:t>
      </w:r>
    </w:p>
    <w:p w14:paraId="00000002"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Three Park Place</w:t>
      </w:r>
    </w:p>
    <w:p w14:paraId="00000003"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Hatch Street Upper</w:t>
      </w:r>
    </w:p>
    <w:p w14:paraId="00000004" w14:textId="77777777" w:rsidR="00F26B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Dublin 2</w:t>
      </w:r>
    </w:p>
    <w:p w14:paraId="00000005" w14:textId="77777777" w:rsidR="00F26B72" w:rsidRDefault="00000000">
      <w:pPr>
        <w:jc w:val="right"/>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Date</w:t>
      </w:r>
      <w:r>
        <w:rPr>
          <w:rFonts w:ascii="Times New Roman" w:eastAsia="Times New Roman" w:hAnsi="Times New Roman" w:cs="Times New Roman"/>
          <w:color w:val="000000"/>
        </w:rPr>
        <w:t xml:space="preserve"> September 2024</w:t>
      </w:r>
    </w:p>
    <w:p w14:paraId="00000006" w14:textId="5AE094F3" w:rsidR="00F26B72"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w:t>
      </w:r>
      <w:sdt>
        <w:sdtPr>
          <w:tag w:val="goog_rdk_0"/>
          <w:id w:val="-323127613"/>
        </w:sdtPr>
        <w:sdtContent/>
      </w:sdt>
      <w:r>
        <w:rPr>
          <w:rFonts w:ascii="Times New Roman" w:eastAsia="Times New Roman" w:hAnsi="Times New Roman" w:cs="Times New Roman"/>
          <w:b/>
          <w:color w:val="000000"/>
        </w:rPr>
        <w:t>UCD Co-Lead [</w:t>
      </w:r>
      <w:r>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for the </w:t>
      </w:r>
      <w:r>
        <w:rPr>
          <w:rFonts w:ascii="Times New Roman" w:eastAsia="Times New Roman" w:hAnsi="Times New Roman" w:cs="Times New Roman"/>
          <w:b/>
        </w:rPr>
        <w:t>SFI and Irish Aid SDG Challenge Call 2024 (SDG 2: Zero Hunger)</w:t>
      </w:r>
    </w:p>
    <w:p w14:paraId="00000007" w14:textId="77777777" w:rsidR="00F26B72" w:rsidRDefault="00F26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00000008" w14:textId="77777777" w:rsidR="00F26B72"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Science Foundation Ireland, </w:t>
      </w:r>
    </w:p>
    <w:p w14:paraId="00000009" w14:textId="5F2DF8C2"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 behalf of UCD, I wish to confirm our full support for submission of this proposal [“</w:t>
      </w:r>
      <w:r>
        <w:rPr>
          <w:rFonts w:ascii="Times New Roman" w:eastAsia="Times New Roman" w:hAnsi="Times New Roman" w:cs="Times New Roman"/>
          <w:highlight w:val="yellow"/>
        </w:rPr>
        <w:t>title</w:t>
      </w:r>
      <w:r>
        <w:rPr>
          <w:rFonts w:ascii="Times New Roman" w:eastAsia="Times New Roman" w:hAnsi="Times New Roman" w:cs="Times New Roman"/>
          <w:i/>
        </w:rPr>
        <w:t>”</w:t>
      </w:r>
      <w:r>
        <w:rPr>
          <w:rFonts w:ascii="Times New Roman" w:eastAsia="Times New Roman" w:hAnsi="Times New Roman" w:cs="Times New Roman"/>
        </w:rPr>
        <w:t>]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C356D6">
        <w:rPr>
          <w:rFonts w:ascii="Times New Roman" w:eastAsia="Times New Roman" w:hAnsi="Times New Roman" w:cs="Times New Roman"/>
          <w:i/>
          <w:iCs/>
          <w:highlight w:val="yellow"/>
        </w:rPr>
        <w:t>[</w:t>
      </w:r>
      <w:r>
        <w:rPr>
          <w:rFonts w:ascii="Times New Roman" w:eastAsia="Times New Roman" w:hAnsi="Times New Roman" w:cs="Times New Roman"/>
          <w:i/>
          <w:highlight w:val="yellow"/>
        </w:rPr>
        <w:t>Lead Applicant Name</w:t>
      </w:r>
      <w:r w:rsidR="003E576C">
        <w:rPr>
          <w:rFonts w:ascii="Times New Roman" w:eastAsia="Times New Roman" w:hAnsi="Times New Roman" w:cs="Times New Roman"/>
          <w:i/>
          <w:highlight w:val="yellow"/>
        </w:rPr>
        <w:t>, institution</w:t>
      </w:r>
      <w:r w:rsidRPr="00C356D6">
        <w:rPr>
          <w:rFonts w:ascii="Times New Roman" w:eastAsia="Times New Roman" w:hAnsi="Times New Roman" w:cs="Times New Roman"/>
          <w:i/>
          <w:iCs/>
          <w:highlight w:val="yellow"/>
        </w:rPr>
        <w:t>]</w:t>
      </w:r>
      <w:r w:rsidRPr="00C356D6">
        <w:rPr>
          <w:rFonts w:ascii="Times New Roman" w:eastAsia="Times New Roman" w:hAnsi="Times New Roman" w:cs="Times New Roman"/>
          <w:i/>
          <w:iCs/>
        </w:rPr>
        <w:t>,</w:t>
      </w:r>
      <w:r w:rsidR="00C356D6">
        <w:rPr>
          <w:rFonts w:ascii="Times New Roman" w:eastAsia="Times New Roman" w:hAnsi="Times New Roman" w:cs="Times New Roman"/>
        </w:rPr>
        <w:t xml:space="preserve"> with Partner Country Team Co-Lead</w:t>
      </w:r>
      <w:r w:rsidR="00C356D6" w:rsidRPr="00C356D6">
        <w:rPr>
          <w:rFonts w:ascii="Times New Roman" w:eastAsia="Times New Roman" w:hAnsi="Times New Roman" w:cs="Times New Roman"/>
          <w:i/>
          <w:iCs/>
        </w:rPr>
        <w:t xml:space="preserve"> </w:t>
      </w:r>
      <w:r w:rsidR="00C356D6" w:rsidRPr="00C356D6">
        <w:rPr>
          <w:rFonts w:ascii="Times New Roman" w:eastAsia="Times New Roman" w:hAnsi="Times New Roman" w:cs="Times New Roman"/>
          <w:i/>
          <w:iCs/>
          <w:highlight w:val="yellow"/>
        </w:rPr>
        <w:t>[</w:t>
      </w:r>
      <w:r w:rsidR="00C356D6">
        <w:rPr>
          <w:rFonts w:ascii="Times New Roman" w:eastAsia="Times New Roman" w:hAnsi="Times New Roman" w:cs="Times New Roman"/>
          <w:i/>
          <w:highlight w:val="yellow"/>
        </w:rPr>
        <w:t>Lead Applicant Name</w:t>
      </w:r>
      <w:r w:rsidR="00C356D6">
        <w:rPr>
          <w:rFonts w:ascii="Times New Roman" w:eastAsia="Times New Roman" w:hAnsi="Times New Roman" w:cs="Times New Roman"/>
          <w:i/>
        </w:rPr>
        <w:t>]</w:t>
      </w:r>
      <w:r>
        <w:rPr>
          <w:rFonts w:ascii="Times New Roman" w:eastAsia="Times New Roman" w:hAnsi="Times New Roman" w:cs="Times New Roman"/>
        </w:rPr>
        <w:t xml:space="preserve"> </w:t>
      </w:r>
      <w:r w:rsidR="003E576C">
        <w:rPr>
          <w:rFonts w:ascii="Times New Roman" w:eastAsia="Times New Roman" w:hAnsi="Times New Roman" w:cs="Times New Roman"/>
        </w:rPr>
        <w:t xml:space="preserve">and UCD Co-Lead </w:t>
      </w:r>
      <w:r w:rsidR="003E576C" w:rsidRPr="003E576C">
        <w:rPr>
          <w:rFonts w:ascii="Times New Roman" w:eastAsia="Times New Roman" w:hAnsi="Times New Roman" w:cs="Times New Roman"/>
          <w:i/>
          <w:iCs/>
          <w:highlight w:val="yellow"/>
        </w:rPr>
        <w:t>[Co-Lead name]</w:t>
      </w:r>
      <w:r w:rsidR="003E576C">
        <w:rPr>
          <w:rFonts w:ascii="Times New Roman" w:eastAsia="Times New Roman" w:hAnsi="Times New Roman" w:cs="Times New Roman"/>
        </w:rPr>
        <w:t xml:space="preserve"> </w:t>
      </w:r>
      <w:r>
        <w:rPr>
          <w:rFonts w:ascii="Times New Roman" w:eastAsia="Times New Roman" w:hAnsi="Times New Roman" w:cs="Times New Roman"/>
        </w:rPr>
        <w:t xml:space="preserve">to the SFI and Irish Aid SDG Challenge Call 2024 (SDG 2: Zero Hunger). The proposed research programme meets a core strategic objective of the UCD Rising to the Future Strategy 2020-2024 which is to </w:t>
      </w:r>
      <w:r>
        <w:rPr>
          <w:rFonts w:ascii="Times New Roman" w:eastAsia="Times New Roman" w:hAnsi="Times New Roman" w:cs="Times New Roman"/>
          <w:i/>
        </w:rPr>
        <w:t xml:space="preserve">increase the quality, quantity and impact of our research, scholarship and innovation </w:t>
      </w:r>
      <w:r>
        <w:rPr>
          <w:rFonts w:ascii="Times New Roman" w:eastAsia="Times New Roman" w:hAnsi="Times New Roman" w:cs="Times New Roman"/>
        </w:rPr>
        <w:t>and is</w:t>
      </w:r>
      <w:r>
        <w:rPr>
          <w:rFonts w:ascii="Times New Roman" w:eastAsia="Times New Roman" w:hAnsi="Times New Roman" w:cs="Times New Roman"/>
          <w:i/>
        </w:rPr>
        <w:t xml:space="preserve"> </w:t>
      </w:r>
      <w:r>
        <w:rPr>
          <w:rFonts w:ascii="Times New Roman" w:eastAsia="Times New Roman" w:hAnsi="Times New Roman" w:cs="Times New Roman"/>
        </w:rPr>
        <w:t>in full alignment with our strategic theme &lt;</w:t>
      </w:r>
      <w:r>
        <w:rPr>
          <w:rFonts w:ascii="Times New Roman" w:eastAsia="Times New Roman" w:hAnsi="Times New Roman" w:cs="Times New Roman"/>
          <w:i/>
          <w:highlight w:val="yellow"/>
        </w:rPr>
        <w:t>select relevant theme/s: Creating a Sustainable Global Society, Transforming through Digital Technology, Building a Healthy World, Empowering Humanity and provide a line on how your research aligns with this theme</w:t>
      </w:r>
      <w:r>
        <w:rPr>
          <w:rFonts w:ascii="Times New Roman" w:eastAsia="Times New Roman" w:hAnsi="Times New Roman" w:cs="Times New Roman"/>
          <w:i/>
        </w:rPr>
        <w:t>&gt;</w:t>
      </w:r>
      <w:r>
        <w:rPr>
          <w:rFonts w:ascii="Times New Roman" w:eastAsia="Times New Roman" w:hAnsi="Times New Roman" w:cs="Times New Roman"/>
        </w:rPr>
        <w:t xml:space="preserve">.  </w:t>
      </w:r>
    </w:p>
    <w:p w14:paraId="0000000A"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0B" w14:textId="77777777" w:rsidR="00F26B7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highlight w:val="yellow"/>
        </w:rPr>
        <w:t>Please provide a brief description of the project, highlighting how it is novel, disruptive and transforming. What national and/or global challenge will it address?]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The impact of this research will be considerable. </w:t>
      </w:r>
      <w:r>
        <w:rPr>
          <w:rFonts w:ascii="Times New Roman" w:eastAsia="Times New Roman" w:hAnsi="Times New Roman" w:cs="Times New Roman"/>
          <w:color w:val="000000"/>
          <w:sz w:val="24"/>
          <w:szCs w:val="24"/>
          <w:highlight w:val="yellow"/>
        </w:rPr>
        <w:t>&lt;</w:t>
      </w:r>
      <w:r>
        <w:rPr>
          <w:rFonts w:ascii="Times New Roman" w:eastAsia="Times New Roman" w:hAnsi="Times New Roman" w:cs="Times New Roman"/>
          <w:i/>
          <w:color w:val="000000"/>
          <w:sz w:val="24"/>
          <w:szCs w:val="24"/>
          <w:highlight w:val="yellow"/>
        </w:rPr>
        <w:t>1-2 lines in relation to what you see the impact of the research being – think about the end result – for example: how will society change due to this research, particularly</w:t>
      </w:r>
      <w:r>
        <w:rPr>
          <w:rFonts w:ascii="Times New Roman" w:eastAsia="Times New Roman" w:hAnsi="Times New Roman" w:cs="Times New Roman"/>
          <w:color w:val="000000"/>
          <w:highlight w:val="yellow"/>
        </w:rPr>
        <w:t xml:space="preserve"> </w:t>
      </w:r>
      <w:r>
        <w:rPr>
          <w:rFonts w:ascii="Times New Roman" w:eastAsia="Times New Roman" w:hAnsi="Times New Roman" w:cs="Times New Roman"/>
          <w:i/>
          <w:color w:val="000000"/>
          <w:highlight w:val="yellow"/>
        </w:rPr>
        <w:t>if you are successful in reaching the final deployment phase of this award</w:t>
      </w:r>
      <w:r>
        <w:rPr>
          <w:rFonts w:ascii="Times New Roman" w:eastAsia="Times New Roman" w:hAnsi="Times New Roman" w:cs="Times New Roman"/>
          <w:i/>
          <w:color w:val="000000"/>
          <w:sz w:val="24"/>
          <w:szCs w:val="24"/>
          <w:highlight w:val="yellow"/>
        </w:rPr>
        <w:t>?</w:t>
      </w:r>
      <w:r>
        <w:rPr>
          <w:rFonts w:ascii="Times New Roman" w:eastAsia="Times New Roman" w:hAnsi="Times New Roman" w:cs="Times New Roman"/>
          <w:color w:val="000000"/>
          <w:sz w:val="24"/>
          <w:szCs w:val="24"/>
        </w:rPr>
        <w:t>&gt;</w:t>
      </w:r>
    </w:p>
    <w:p w14:paraId="0000000C"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D" w14:textId="32E1E59B"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Team </w:t>
      </w:r>
      <w:r w:rsidR="003E576C">
        <w:rPr>
          <w:rFonts w:ascii="Times New Roman" w:eastAsia="Times New Roman" w:hAnsi="Times New Roman" w:cs="Times New Roman"/>
        </w:rPr>
        <w:t>Co-</w:t>
      </w:r>
      <w:r>
        <w:rPr>
          <w:rFonts w:ascii="Times New Roman" w:eastAsia="Times New Roman" w:hAnsi="Times New Roman" w:cs="Times New Roman"/>
        </w:rPr>
        <w:t>Lead applicant, &lt;</w:t>
      </w:r>
      <w:r>
        <w:rPr>
          <w:rFonts w:ascii="Times New Roman" w:eastAsia="Times New Roman" w:hAnsi="Times New Roman" w:cs="Times New Roman"/>
          <w:i/>
          <w:highlight w:val="yellow"/>
        </w:rPr>
        <w:t>applicant name</w:t>
      </w:r>
      <w:r>
        <w:rPr>
          <w:rFonts w:ascii="Times New Roman" w:eastAsia="Times New Roman" w:hAnsi="Times New Roman" w:cs="Times New Roman"/>
        </w:rPr>
        <w:t>&gt; is a &lt;</w:t>
      </w:r>
      <w:r>
        <w:rPr>
          <w:rFonts w:ascii="Times New Roman" w:eastAsia="Times New Roman" w:hAnsi="Times New Roman" w:cs="Times New Roman"/>
          <w:i/>
          <w:highlight w:val="yellow"/>
        </w:rPr>
        <w:t>position,</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applicant contract status i.e. permanent or temporary, if temporary state end date – Head of School confirmation of contract status is required</w:t>
      </w:r>
      <w:r>
        <w:rPr>
          <w:rFonts w:ascii="Times New Roman" w:eastAsia="Times New Roman" w:hAnsi="Times New Roman" w:cs="Times New Roman"/>
        </w:rPr>
        <w:t>&gt; in the UCD School of &lt;</w:t>
      </w:r>
      <w:r>
        <w:rPr>
          <w:rFonts w:ascii="Times New Roman" w:eastAsia="Times New Roman" w:hAnsi="Times New Roman" w:cs="Times New Roman"/>
          <w:i/>
          <w:highlight w:val="yellow"/>
        </w:rPr>
        <w:t>name</w:t>
      </w:r>
      <w:r>
        <w:rPr>
          <w:rFonts w:ascii="Times New Roman" w:eastAsia="Times New Roman" w:hAnsi="Times New Roman" w:cs="Times New Roman"/>
          <w:highlight w:val="yellow"/>
        </w:rPr>
        <w:t xml:space="preserve">&gt;.  </w:t>
      </w:r>
    </w:p>
    <w:p w14:paraId="0000000E" w14:textId="77777777" w:rsidR="00F26B72" w:rsidRDefault="00F26B72">
      <w:pPr>
        <w:spacing w:after="0" w:line="240" w:lineRule="auto"/>
        <w:jc w:val="both"/>
        <w:rPr>
          <w:rFonts w:ascii="Times New Roman" w:eastAsia="Times New Roman" w:hAnsi="Times New Roman" w:cs="Times New Roman"/>
        </w:rPr>
      </w:pPr>
    </w:p>
    <w:p w14:paraId="0000000F" w14:textId="7D666FCB" w:rsidR="00F26B7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 xml:space="preserve">[A brief discussion of the team and the backgrounds of the Co-Lead referring to </w:t>
      </w:r>
      <w:r w:rsidR="003E576C">
        <w:rPr>
          <w:rFonts w:ascii="Times New Roman" w:eastAsia="Times New Roman" w:hAnsi="Times New Roman" w:cs="Times New Roman"/>
          <w:color w:val="000000"/>
          <w:highlight w:val="yellow"/>
        </w:rPr>
        <w:t xml:space="preserve">how their skills and experience will </w:t>
      </w:r>
      <w:r>
        <w:rPr>
          <w:rFonts w:ascii="Times New Roman" w:eastAsia="Times New Roman" w:hAnsi="Times New Roman" w:cs="Times New Roman"/>
          <w:color w:val="000000"/>
          <w:highlight w:val="yellow"/>
        </w:rPr>
        <w:t xml:space="preserve">complement the project and contribute to its completion.  Include knowledge, practice and methodology contribution of </w:t>
      </w:r>
      <w:r w:rsidR="003E576C">
        <w:rPr>
          <w:rFonts w:ascii="Times New Roman" w:eastAsia="Times New Roman" w:hAnsi="Times New Roman" w:cs="Times New Roman"/>
          <w:color w:val="000000"/>
          <w:highlight w:val="yellow"/>
        </w:rPr>
        <w:t>Co-Lead</w:t>
      </w:r>
      <w:r>
        <w:rPr>
          <w:rFonts w:ascii="Times New Roman" w:eastAsia="Times New Roman" w:hAnsi="Times New Roman" w:cs="Times New Roman"/>
          <w:color w:val="000000"/>
          <w:highlight w:val="yellow"/>
        </w:rPr>
        <w:t xml:space="preserve"> where </w:t>
      </w:r>
      <w:r w:rsidRPr="003E576C">
        <w:rPr>
          <w:rFonts w:ascii="Times New Roman" w:eastAsia="Times New Roman" w:hAnsi="Times New Roman" w:cs="Times New Roman"/>
          <w:color w:val="000000"/>
          <w:highlight w:val="yellow"/>
        </w:rPr>
        <w:t>relevant</w:t>
      </w:r>
      <w:r w:rsidR="003E576C" w:rsidRPr="003E576C">
        <w:rPr>
          <w:rFonts w:ascii="Times New Roman" w:eastAsia="Times New Roman" w:hAnsi="Times New Roman" w:cs="Times New Roman"/>
          <w:color w:val="000000"/>
          <w:highlight w:val="yellow"/>
        </w:rPr>
        <w:t>.]</w:t>
      </w:r>
    </w:p>
    <w:p w14:paraId="00000010"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1" w14:textId="2BB22822" w:rsidR="00F26B7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highlight w:val="yellow"/>
        </w:rPr>
        <w:t xml:space="preserve">Will </w:t>
      </w:r>
      <w:r w:rsidR="0096429F">
        <w:rPr>
          <w:rFonts w:ascii="Times New Roman" w:eastAsia="Times New Roman" w:hAnsi="Times New Roman" w:cs="Times New Roman"/>
          <w:color w:val="000000"/>
          <w:highlight w:val="yellow"/>
        </w:rPr>
        <w:t>this</w:t>
      </w:r>
      <w:r>
        <w:rPr>
          <w:rFonts w:ascii="Times New Roman" w:eastAsia="Times New Roman" w:hAnsi="Times New Roman" w:cs="Times New Roman"/>
          <w:color w:val="000000"/>
          <w:highlight w:val="yellow"/>
        </w:rPr>
        <w:t xml:space="preserve"> team member be transferring from another active SFI research grant?  If so we need a description of how </w:t>
      </w:r>
      <w:r w:rsidR="0096429F">
        <w:rPr>
          <w:rFonts w:ascii="Times New Roman" w:eastAsia="Times New Roman" w:hAnsi="Times New Roman" w:cs="Times New Roman"/>
          <w:color w:val="000000"/>
          <w:highlight w:val="yellow"/>
        </w:rPr>
        <w:t>this will be managed in relation to both a</w:t>
      </w:r>
      <w:r>
        <w:rPr>
          <w:rFonts w:ascii="Times New Roman" w:eastAsia="Times New Roman" w:hAnsi="Times New Roman" w:cs="Times New Roman"/>
          <w:color w:val="000000"/>
          <w:highlight w:val="yellow"/>
        </w:rPr>
        <w:t>ward</w:t>
      </w:r>
      <w:r w:rsidR="0096429F">
        <w:rPr>
          <w:rFonts w:ascii="Times New Roman" w:eastAsia="Times New Roman" w:hAnsi="Times New Roman" w:cs="Times New Roman"/>
          <w:color w:val="000000"/>
        </w:rPr>
        <w:t>s</w:t>
      </w:r>
      <w:r>
        <w:rPr>
          <w:rFonts w:ascii="Times New Roman" w:eastAsia="Times New Roman" w:hAnsi="Times New Roman" w:cs="Times New Roman"/>
          <w:color w:val="000000"/>
        </w:rPr>
        <w:t>.]</w:t>
      </w:r>
    </w:p>
    <w:p w14:paraId="00000012" w14:textId="77777777" w:rsidR="00F26B72" w:rsidRDefault="00F26B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5" w14:textId="7777777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 for &lt;</w:t>
      </w:r>
      <w:r>
        <w:rPr>
          <w:rFonts w:ascii="Times New Roman" w:eastAsia="Times New Roman" w:hAnsi="Times New Roman" w:cs="Times New Roman"/>
          <w:i/>
          <w:highlight w:val="yellow"/>
        </w:rPr>
        <w:t>proposal title</w:t>
      </w:r>
      <w:r>
        <w:rPr>
          <w:rFonts w:ascii="Times New Roman" w:eastAsia="Times New Roman" w:hAnsi="Times New Roman" w:cs="Times New Roman"/>
          <w:i/>
        </w:rPr>
        <w:t>&gt;</w:t>
      </w:r>
      <w:r>
        <w:rPr>
          <w:rFonts w:ascii="Times New Roman" w:eastAsia="Times New Roman" w:hAnsi="Times New Roman" w:cs="Times New Roman"/>
        </w:rPr>
        <w:t>, UCD will afford full access to the required research infrastructure, along with research management services and other supports as detailed below:</w:t>
      </w:r>
    </w:p>
    <w:p w14:paraId="00000016" w14:textId="77777777" w:rsidR="00F26B72" w:rsidRDefault="00F26B72">
      <w:pPr>
        <w:spacing w:after="0" w:line="240" w:lineRule="auto"/>
        <w:jc w:val="both"/>
        <w:rPr>
          <w:rFonts w:ascii="Times New Roman" w:eastAsia="Times New Roman" w:hAnsi="Times New Roman" w:cs="Times New Roman"/>
        </w:rPr>
      </w:pPr>
    </w:p>
    <w:p w14:paraId="00000017" w14:textId="7777777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Access to Advanced Research Infrastructure: &lt;</w:t>
      </w:r>
      <w:r>
        <w:rPr>
          <w:rFonts w:ascii="Times New Roman" w:eastAsia="Times New Roman" w:hAnsi="Times New Roman" w:cs="Times New Roman"/>
          <w:i/>
          <w:highlight w:val="yellow"/>
        </w:rPr>
        <w:t>Detail here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you</w:t>
      </w:r>
      <w:r>
        <w:rPr>
          <w:rFonts w:ascii="Times New Roman" w:eastAsia="Times New Roman" w:hAnsi="Times New Roman" w:cs="Times New Roman"/>
          <w:highlight w:val="yellow"/>
        </w:rPr>
        <w:t xml:space="preserve">. </w:t>
      </w:r>
      <w:r>
        <w:rPr>
          <w:rFonts w:ascii="Times New Roman" w:eastAsia="Times New Roman" w:hAnsi="Times New Roman" w:cs="Times New Roman"/>
          <w:i/>
          <w:highlight w:val="yellow"/>
        </w:rPr>
        <w:t>Confirm that you will have and independent office and research space available to you for which you will be fully responsible for at least the duration of the funding</w:t>
      </w:r>
      <w:r>
        <w:rPr>
          <w:rFonts w:ascii="Times New Roman" w:eastAsia="Times New Roman" w:hAnsi="Times New Roman" w:cs="Times New Roman"/>
        </w:rPr>
        <w:t>&gt;</w:t>
      </w:r>
    </w:p>
    <w:p w14:paraId="00000018" w14:textId="77777777" w:rsidR="00F26B72" w:rsidRDefault="00F26B72">
      <w:pPr>
        <w:spacing w:after="0" w:line="240" w:lineRule="auto"/>
        <w:jc w:val="both"/>
        <w:rPr>
          <w:rFonts w:ascii="Times New Roman" w:eastAsia="Times New Roman" w:hAnsi="Times New Roman" w:cs="Times New Roman"/>
        </w:rPr>
      </w:pPr>
    </w:p>
    <w:p w14:paraId="00000019" w14:textId="77777777" w:rsidR="00F26B72"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xml:space="preserve">). The proposed research </w:t>
      </w:r>
      <w:r>
        <w:rPr>
          <w:rFonts w:ascii="Times New Roman" w:eastAsia="Times New Roman" w:hAnsi="Times New Roman" w:cs="Times New Roman"/>
        </w:rPr>
        <w:lastRenderedPageBreak/>
        <w:t>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0000001A" w14:textId="77777777" w:rsidR="00F26B72" w:rsidRDefault="00F26B72">
      <w:pPr>
        <w:spacing w:after="0" w:line="240" w:lineRule="auto"/>
        <w:jc w:val="both"/>
        <w:rPr>
          <w:rFonts w:ascii="Times New Roman" w:eastAsia="Times New Roman" w:hAnsi="Times New Roman" w:cs="Times New Roman"/>
          <w:b/>
          <w:i/>
        </w:rPr>
      </w:pPr>
    </w:p>
    <w:p w14:paraId="0000001B" w14:textId="77777777" w:rsidR="00F26B72"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Pr>
          <w:rFonts w:ascii="Times New Roman" w:eastAsia="Times New Roman" w:hAnsi="Times New Roman" w:cs="Times New Roman"/>
        </w:rPr>
        <w:t>NovaUCD</w:t>
      </w:r>
      <w:proofErr w:type="spellEnd"/>
      <w:r>
        <w:rPr>
          <w:rFonts w:ascii="Times New Roman" w:eastAsia="Times New Roman" w:hAnsi="Times New Roman" w:cs="Times New Roman"/>
        </w:rPr>
        <w:t xml:space="preserve">. </w:t>
      </w:r>
    </w:p>
    <w:p w14:paraId="0000001C" w14:textId="77777777" w:rsidR="00F26B72" w:rsidRDefault="00F26B72">
      <w:pPr>
        <w:spacing w:after="0" w:line="240" w:lineRule="auto"/>
        <w:jc w:val="both"/>
        <w:rPr>
          <w:rFonts w:ascii="Times New Roman" w:eastAsia="Times New Roman" w:hAnsi="Times New Roman" w:cs="Times New Roman"/>
        </w:rPr>
      </w:pPr>
    </w:p>
    <w:p w14:paraId="0000001D" w14:textId="77777777" w:rsidR="00F26B72"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color w:val="000000"/>
        </w:rPr>
        <w:t xml:space="preserve">UCD researchers must comply with UCD’s published </w:t>
      </w:r>
      <w:r>
        <w:rPr>
          <w:rFonts w:ascii="Times New Roman" w:eastAsia="Times New Roman" w:hAnsi="Times New Roman" w:cs="Times New Roman"/>
        </w:rPr>
        <w:t>Policy on Conflict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0000001E" w14:textId="77777777" w:rsidR="00F26B72" w:rsidRDefault="00F26B72">
      <w:pPr>
        <w:spacing w:after="0" w:line="240" w:lineRule="auto"/>
        <w:jc w:val="both"/>
        <w:rPr>
          <w:rFonts w:ascii="Times New Roman" w:eastAsia="Times New Roman" w:hAnsi="Times New Roman" w:cs="Times New Roman"/>
          <w:i/>
          <w:color w:val="000000"/>
        </w:rPr>
      </w:pPr>
    </w:p>
    <w:p w14:paraId="0000001F" w14:textId="5859F9B5" w:rsidR="00F26B72"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In summary, it is without hesitation that I support this application by </w:t>
      </w:r>
      <w:r w:rsidR="0096429F" w:rsidRPr="0096429F">
        <w:rPr>
          <w:rFonts w:ascii="Times New Roman" w:eastAsia="Times New Roman" w:hAnsi="Times New Roman" w:cs="Times New Roman"/>
          <w:i/>
          <w:iCs/>
        </w:rPr>
        <w:t>[</w:t>
      </w:r>
      <w:r w:rsidR="0096429F" w:rsidRPr="0096429F">
        <w:rPr>
          <w:rFonts w:ascii="Times New Roman" w:eastAsia="Times New Roman" w:hAnsi="Times New Roman" w:cs="Times New Roman"/>
          <w:highlight w:val="yellow"/>
        </w:rPr>
        <w:t>Co-</w:t>
      </w:r>
      <w:r w:rsidRPr="0096429F">
        <w:rPr>
          <w:rFonts w:ascii="Times New Roman" w:eastAsia="Times New Roman" w:hAnsi="Times New Roman" w:cs="Times New Roman"/>
          <w:i/>
          <w:highlight w:val="yellow"/>
        </w:rPr>
        <w:t xml:space="preserve">Lead </w:t>
      </w:r>
      <w:r>
        <w:rPr>
          <w:rFonts w:ascii="Times New Roman" w:eastAsia="Times New Roman" w:hAnsi="Times New Roman" w:cs="Times New Roman"/>
          <w:i/>
          <w:highlight w:val="yellow"/>
        </w:rPr>
        <w:t>Applicant name</w:t>
      </w:r>
      <w:r w:rsidR="0096429F">
        <w:rPr>
          <w:rFonts w:ascii="Times New Roman" w:eastAsia="Times New Roman" w:hAnsi="Times New Roman" w:cs="Times New Roman"/>
          <w:i/>
        </w:rPr>
        <w:t>]</w:t>
      </w:r>
      <w:r>
        <w:rPr>
          <w:rFonts w:ascii="Times New Roman" w:eastAsia="Times New Roman" w:hAnsi="Times New Roman" w:cs="Times New Roman"/>
        </w:rPr>
        <w:t xml:space="preserve"> to the SFI and Irish Aid SDG Challenge Call 2024 (SDG 2: Zero Hunger).  </w:t>
      </w:r>
    </w:p>
    <w:p w14:paraId="00000020" w14:textId="77777777" w:rsidR="00F26B72" w:rsidRDefault="00F26B72">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00000021" w14:textId="77777777" w:rsidR="00F26B72" w:rsidRDefault="00000000">
      <w:pPr>
        <w:rPr>
          <w:rFonts w:ascii="Times New Roman" w:eastAsia="Times New Roman" w:hAnsi="Times New Roman" w:cs="Times New Roman"/>
        </w:rPr>
      </w:pPr>
      <w:r>
        <w:rPr>
          <w:rFonts w:ascii="Times New Roman" w:eastAsia="Times New Roman" w:hAnsi="Times New Roman" w:cs="Times New Roman"/>
        </w:rPr>
        <w:t>Yours sincerely,</w:t>
      </w:r>
    </w:p>
    <w:p w14:paraId="00000022" w14:textId="77777777" w:rsidR="00F26B72" w:rsidRDefault="00F26B72">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00000023" w14:textId="77777777" w:rsidR="00F26B72" w:rsidRDefault="00F26B72">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00000024" w14:textId="77777777" w:rsidR="00F26B72" w:rsidRDefault="00000000">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w:t>
      </w:r>
    </w:p>
    <w:p w14:paraId="00000025" w14:textId="77777777" w:rsidR="00F26B72"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Professor Kate Robson Brown</w:t>
      </w:r>
    </w:p>
    <w:p w14:paraId="00000026" w14:textId="77777777" w:rsidR="00F26B72"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Vice President for Research, Innovation and Impact</w:t>
      </w:r>
    </w:p>
    <w:p w14:paraId="00000027" w14:textId="77777777" w:rsidR="00F26B72" w:rsidRDefault="00F26B72">
      <w:pPr>
        <w:spacing w:after="0" w:line="240" w:lineRule="auto"/>
        <w:rPr>
          <w:rFonts w:ascii="Times New Roman" w:eastAsia="Times New Roman" w:hAnsi="Times New Roman" w:cs="Times New Roman"/>
        </w:rPr>
      </w:pPr>
    </w:p>
    <w:p w14:paraId="00000028" w14:textId="77777777" w:rsidR="00F26B72" w:rsidRDefault="00F26B72">
      <w:pPr>
        <w:spacing w:after="0" w:line="240" w:lineRule="auto"/>
        <w:rPr>
          <w:rFonts w:ascii="Times New Roman" w:eastAsia="Times New Roman" w:hAnsi="Times New Roman" w:cs="Times New Roman"/>
        </w:rPr>
      </w:pPr>
    </w:p>
    <w:p w14:paraId="00000029" w14:textId="77777777" w:rsidR="00F26B72" w:rsidRDefault="00F26B72">
      <w:pPr>
        <w:spacing w:after="0" w:line="240" w:lineRule="auto"/>
        <w:rPr>
          <w:rFonts w:ascii="Times New Roman" w:eastAsia="Times New Roman" w:hAnsi="Times New Roman" w:cs="Times New Roman"/>
        </w:rPr>
      </w:pPr>
    </w:p>
    <w:p w14:paraId="0000002A" w14:textId="77777777" w:rsidR="00F26B72" w:rsidRDefault="00F26B72">
      <w:pPr>
        <w:spacing w:after="0" w:line="240" w:lineRule="auto"/>
        <w:rPr>
          <w:rFonts w:ascii="Times New Roman" w:eastAsia="Times New Roman" w:hAnsi="Times New Roman" w:cs="Times New Roman"/>
        </w:rPr>
      </w:pPr>
    </w:p>
    <w:p w14:paraId="0000002B" w14:textId="77777777" w:rsidR="00F26B72" w:rsidRDefault="00F26B72">
      <w:pPr>
        <w:spacing w:after="0" w:line="240" w:lineRule="auto"/>
      </w:pPr>
    </w:p>
    <w:sectPr w:rsidR="00F26B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D824" w14:textId="77777777" w:rsidR="00EC1486" w:rsidRDefault="00EC1486">
      <w:pPr>
        <w:spacing w:after="0" w:line="240" w:lineRule="auto"/>
      </w:pPr>
      <w:r>
        <w:separator/>
      </w:r>
    </w:p>
  </w:endnote>
  <w:endnote w:type="continuationSeparator" w:id="0">
    <w:p w14:paraId="3EC0D744" w14:textId="77777777" w:rsidR="00EC1486" w:rsidRDefault="00EC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EAED" w14:textId="77777777" w:rsidR="001D6844" w:rsidRDefault="001D6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0759" w14:textId="77777777" w:rsidR="001D6844" w:rsidRDefault="001D6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371E" w14:textId="77777777" w:rsidR="001D6844" w:rsidRDefault="001D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8CD0" w14:textId="77777777" w:rsidR="00EC1486" w:rsidRDefault="00EC1486">
      <w:pPr>
        <w:spacing w:after="0" w:line="240" w:lineRule="auto"/>
      </w:pPr>
      <w:r>
        <w:separator/>
      </w:r>
    </w:p>
  </w:footnote>
  <w:footnote w:type="continuationSeparator" w:id="0">
    <w:p w14:paraId="4F6E5413" w14:textId="77777777" w:rsidR="00EC1486" w:rsidRDefault="00EC1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E646" w14:textId="77777777" w:rsidR="001D6844" w:rsidRDefault="001D6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3A6E9A8D" w:rsidR="00F26B72" w:rsidRDefault="001D6844" w:rsidP="001D6844">
    <w:pPr>
      <w:pStyle w:val="Header"/>
      <w:rPr>
        <w:lang w:val="en-IE"/>
      </w:rPr>
    </w:pPr>
    <w:r>
      <w:rPr>
        <w:lang w:val="en-IE"/>
      </w:rPr>
      <w:t>Leave room for header, which will be inserted by the Proposal Support Team. The max length of this letter is 2 pages.</w:t>
    </w:r>
  </w:p>
  <w:p w14:paraId="71A7FFAB" w14:textId="77777777" w:rsidR="001D6844" w:rsidRDefault="001D6844" w:rsidP="001D6844">
    <w:pPr>
      <w:pStyle w:val="Header"/>
      <w:rPr>
        <w:lang w:val="en-IE"/>
      </w:rPr>
    </w:pPr>
  </w:p>
  <w:p w14:paraId="392E1759" w14:textId="77777777" w:rsidR="001D6844" w:rsidRDefault="001D6844" w:rsidP="001D6844">
    <w:pPr>
      <w:pStyle w:val="Header"/>
      <w:rPr>
        <w:lang w:val="en-IE"/>
      </w:rPr>
    </w:pPr>
  </w:p>
  <w:p w14:paraId="6B32908B" w14:textId="77777777" w:rsidR="001D6844" w:rsidRDefault="001D6844" w:rsidP="001D6844">
    <w:pPr>
      <w:pStyle w:val="Header"/>
      <w:rPr>
        <w:lang w:val="en-IE"/>
      </w:rPr>
    </w:pPr>
  </w:p>
  <w:p w14:paraId="68493717" w14:textId="77777777" w:rsidR="001D6844" w:rsidRDefault="001D6844" w:rsidP="001D6844">
    <w:pPr>
      <w:pStyle w:val="Header"/>
      <w:rPr>
        <w:lang w:val="en-IE"/>
      </w:rPr>
    </w:pPr>
  </w:p>
  <w:p w14:paraId="54B52B72" w14:textId="77777777" w:rsidR="001D6844" w:rsidRPr="001D6844" w:rsidRDefault="001D6844" w:rsidP="001D6844">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7E17" w14:textId="77777777" w:rsidR="001D6844" w:rsidRDefault="001D6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72"/>
    <w:rsid w:val="001D6844"/>
    <w:rsid w:val="00296BFF"/>
    <w:rsid w:val="003E576C"/>
    <w:rsid w:val="00913B6C"/>
    <w:rsid w:val="0096429F"/>
    <w:rsid w:val="00C356D6"/>
    <w:rsid w:val="00EC1486"/>
    <w:rsid w:val="00F26B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7AC9"/>
  <w15:docId w15:val="{0B57E0F3-38F9-45D0-A310-9609030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character" w:styleId="CommentReference">
    <w:name w:val="annotation reference"/>
    <w:basedOn w:val="DefaultParagraphFont"/>
    <w:uiPriority w:val="99"/>
    <w:semiHidden/>
    <w:unhideWhenUsed/>
    <w:rsid w:val="00D67952"/>
    <w:rPr>
      <w:sz w:val="16"/>
      <w:szCs w:val="16"/>
    </w:rPr>
  </w:style>
  <w:style w:type="paragraph" w:styleId="CommentText">
    <w:name w:val="annotation text"/>
    <w:basedOn w:val="Normal"/>
    <w:link w:val="CommentTextChar"/>
    <w:uiPriority w:val="99"/>
    <w:unhideWhenUsed/>
    <w:rsid w:val="00D67952"/>
    <w:pPr>
      <w:spacing w:line="240" w:lineRule="auto"/>
    </w:pPr>
    <w:rPr>
      <w:sz w:val="20"/>
      <w:szCs w:val="20"/>
    </w:rPr>
  </w:style>
  <w:style w:type="character" w:customStyle="1" w:styleId="CommentTextChar">
    <w:name w:val="Comment Text Char"/>
    <w:basedOn w:val="DefaultParagraphFont"/>
    <w:link w:val="CommentText"/>
    <w:uiPriority w:val="99"/>
    <w:rsid w:val="00D67952"/>
    <w:rPr>
      <w:sz w:val="20"/>
      <w:szCs w:val="20"/>
    </w:rPr>
  </w:style>
  <w:style w:type="paragraph" w:styleId="CommentSubject">
    <w:name w:val="annotation subject"/>
    <w:basedOn w:val="CommentText"/>
    <w:next w:val="CommentText"/>
    <w:link w:val="CommentSubjectChar"/>
    <w:uiPriority w:val="99"/>
    <w:semiHidden/>
    <w:unhideWhenUsed/>
    <w:rsid w:val="00D67952"/>
    <w:rPr>
      <w:b/>
      <w:bCs/>
    </w:rPr>
  </w:style>
  <w:style w:type="character" w:customStyle="1" w:styleId="CommentSubjectChar">
    <w:name w:val="Comment Subject Char"/>
    <w:basedOn w:val="CommentTextChar"/>
    <w:link w:val="CommentSubject"/>
    <w:uiPriority w:val="99"/>
    <w:semiHidden/>
    <w:rsid w:val="00D6795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cd.ie/resear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BvB5VakrZb2g8aFX0RYKxvxWg==">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Claire Kavanagh</cp:lastModifiedBy>
  <cp:revision>7</cp:revision>
  <dcterms:created xsi:type="dcterms:W3CDTF">2024-08-01T06:56:00Z</dcterms:created>
  <dcterms:modified xsi:type="dcterms:W3CDTF">2024-08-01T07:07:00Z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lpwstr>8441800</vt:lpwstr>
  </property>
  <property fmtid="{D5CDD505-2E9C-101B-9397-08002B2CF9AE}" pid="4" name="xd_Signature">
    <vt:lpwstr>false</vt:lpwstr>
  </property>
  <property fmtid="{D5CDD505-2E9C-101B-9397-08002B2CF9AE}" pid="5" name="xd_ProgID">
    <vt:lpwstr>xd_ProgID</vt:lpwstr>
  </property>
  <property fmtid="{D5CDD505-2E9C-101B-9397-08002B2CF9AE}" pid="6" name="TemplateUrl">
    <vt:lpwstr>TemplateUrl</vt:lpwstr>
  </property>
  <property fmtid="{D5CDD505-2E9C-101B-9397-08002B2CF9AE}" pid="7" name="ComplianceAssetId">
    <vt:lpwstr>ComplianceAssetId</vt:lpwstr>
  </property>
</Properties>
</file>